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615" w:rsidRPr="00ED1615" w:rsidRDefault="00ED1615" w:rsidP="00ED1615">
      <w:pPr>
        <w:keepNext/>
        <w:keepLines/>
        <w:shd w:val="clear" w:color="auto" w:fill="948A54" w:themeFill="background2" w:themeFillShade="80"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bookmarkStart w:id="0" w:name="_Toc401303444"/>
      <w:r w:rsidRPr="00ED1615">
        <w:rPr>
          <w:rFonts w:asciiTheme="majorHAnsi" w:eastAsiaTheme="majorEastAsia" w:hAnsiTheme="majorHAnsi" w:cstheme="majorBidi"/>
          <w:b/>
          <w:bCs/>
          <w:color w:val="4F81BD" w:themeColor="accent1"/>
        </w:rPr>
        <w:t>Book MANY Authors – Annotated Bibliography Scaffold</w:t>
      </w:r>
      <w:bookmarkEnd w:id="0"/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>Author 1 __________________________________</w:t>
      </w:r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>Date of Publication__________________________</w:t>
      </w:r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>Title in italics ______________________________</w:t>
      </w:r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>Publisher  _________________________________</w:t>
      </w:r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>Place of publication __________________________</w:t>
      </w:r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 xml:space="preserve">Example: </w:t>
      </w:r>
    </w:p>
    <w:p w:rsidR="00ED1615" w:rsidRPr="00ED1615" w:rsidRDefault="00ED1615" w:rsidP="00ED1615">
      <w:pPr>
        <w:shd w:val="clear" w:color="auto" w:fill="948A54" w:themeFill="background2" w:themeFillShade="80"/>
        <w:rPr>
          <w:sz w:val="24"/>
          <w:szCs w:val="24"/>
        </w:rPr>
      </w:pPr>
      <w:r w:rsidRPr="00ED1615">
        <w:rPr>
          <w:sz w:val="24"/>
          <w:szCs w:val="24"/>
        </w:rPr>
        <w:t xml:space="preserve">Harrison, Chris et al. 2002, </w:t>
      </w:r>
      <w:r w:rsidRPr="00ED1615">
        <w:rPr>
          <w:i/>
          <w:sz w:val="24"/>
          <w:szCs w:val="24"/>
        </w:rPr>
        <w:t>Thinking through Science</w:t>
      </w:r>
      <w:r w:rsidRPr="00ED1615">
        <w:rPr>
          <w:sz w:val="24"/>
          <w:szCs w:val="24"/>
        </w:rPr>
        <w:t>, John Murray, London.</w:t>
      </w:r>
    </w:p>
    <w:p w:rsidR="00ED1615" w:rsidRPr="00ED1615" w:rsidRDefault="00ED1615" w:rsidP="00ED1615">
      <w:r w:rsidRPr="00ED1615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DA8EAA3" wp14:editId="443E399E">
                <wp:simplePos x="0" y="0"/>
                <wp:positionH relativeFrom="column">
                  <wp:posOffset>-340468</wp:posOffset>
                </wp:positionH>
                <wp:positionV relativeFrom="paragraph">
                  <wp:posOffset>270414</wp:posOffset>
                </wp:positionV>
                <wp:extent cx="6650355" cy="6104107"/>
                <wp:effectExtent l="0" t="0" r="17145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0355" cy="6104107"/>
                        </a:xfrm>
                        <a:prstGeom prst="rect">
                          <a:avLst/>
                        </a:prstGeom>
                        <a:solidFill>
                          <a:srgbClr val="4F81BD">
                            <a:alpha val="19000"/>
                          </a:srgb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6.8pt;margin-top:21.3pt;width:523.65pt;height:480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" fillcolor="#4f81bd" strokecolor="#385d8a" strokeweight="2pt">
                <v:fill opacity="12336f"/>
              </v:rect>
            </w:pict>
          </mc:Fallback>
        </mc:AlternateContent>
      </w:r>
      <w:r w:rsidRPr="00ED1615">
        <w:t>Citation: __________________________________________________________________________</w:t>
      </w:r>
    </w:p>
    <w:p w:rsidR="00ED1615" w:rsidRPr="00ED1615" w:rsidRDefault="00ED1615" w:rsidP="00ED1615">
      <w:r w:rsidRPr="00ED1615">
        <w:t>Ideas/products</w:t>
      </w:r>
    </w:p>
    <w:p w:rsidR="00ED1615" w:rsidRPr="00ED1615" w:rsidRDefault="00ED1615" w:rsidP="00ED1615">
      <w:bookmarkStart w:id="1" w:name="_GoBack"/>
      <w:bookmarkEnd w:id="1"/>
    </w:p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ED1615" w:rsidRPr="00ED1615" w:rsidRDefault="00ED1615" w:rsidP="00ED1615"/>
    <w:p w:rsidR="000850C8" w:rsidRDefault="00ED1615" w:rsidP="00ED1615"/>
    <w:sectPr w:rsidR="00085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615"/>
    <w:rsid w:val="00444000"/>
    <w:rsid w:val="006C422B"/>
    <w:rsid w:val="006D53E7"/>
    <w:rsid w:val="00931E0D"/>
    <w:rsid w:val="00ED1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>ACT Department of Education and Training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Mullumby, Keith</dc:creator>
  <cp:lastModifiedBy>Mullumby, Keith</cp:lastModifiedBy>
  <cp:revision>1</cp:revision>
  <dcterms:created xsi:type="dcterms:W3CDTF">2014-11-21T01:45:00Z</dcterms:created>
  <dcterms:modified xsi:type="dcterms:W3CDTF">2014-11-21T01:46:00Z</dcterms:modified>
</cp:coreProperties>
</file>